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97AE2" w:rsidRDefault="00E02D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9" w:right="12" w:firstLine="3"/>
        <w:jc w:val="both"/>
        <w:rPr>
          <w:b/>
          <w:bCs/>
          <w:color w:val="000000"/>
          <w:sz w:val="20"/>
          <w:szCs w:val="20"/>
        </w:rPr>
      </w:pPr>
      <w:bookmarkStart w:id="0" w:name="_GoBack"/>
      <w:bookmarkEnd w:id="0"/>
      <w:r>
        <w:rPr>
          <w:b/>
          <w:bCs/>
          <w:color w:val="000000"/>
          <w:sz w:val="20"/>
          <w:szCs w:val="20"/>
        </w:rPr>
        <w:t>INFORMACJ</w:t>
      </w:r>
      <w:r>
        <w:rPr>
          <w:b/>
          <w:bCs/>
          <w:sz w:val="20"/>
          <w:szCs w:val="20"/>
        </w:rPr>
        <w:t>A</w:t>
      </w:r>
      <w:r>
        <w:rPr>
          <w:b/>
          <w:bCs/>
          <w:color w:val="000000"/>
          <w:sz w:val="20"/>
          <w:szCs w:val="20"/>
        </w:rPr>
        <w:t xml:space="preserve"> DOT. PRZETWARZANIA DANYCH OSOBOWYCH W ZAKRESIE SKARGI</w:t>
      </w:r>
      <w:r>
        <w:rPr>
          <w:b/>
          <w:bCs/>
          <w:sz w:val="20"/>
          <w:szCs w:val="20"/>
        </w:rPr>
        <w:t>/</w:t>
      </w:r>
      <w:r>
        <w:rPr>
          <w:b/>
          <w:bCs/>
          <w:color w:val="000000"/>
          <w:sz w:val="20"/>
          <w:szCs w:val="20"/>
        </w:rPr>
        <w:t>WNIOSKU/</w:t>
      </w:r>
      <w:r>
        <w:rPr>
          <w:b/>
          <w:bCs/>
          <w:sz w:val="20"/>
          <w:szCs w:val="20"/>
        </w:rPr>
        <w:t>PISMA</w:t>
      </w:r>
      <w:r>
        <w:rPr>
          <w:b/>
          <w:bCs/>
          <w:color w:val="000000"/>
          <w:sz w:val="20"/>
          <w:szCs w:val="20"/>
        </w:rPr>
        <w:t xml:space="preserve"> (</w:t>
      </w:r>
      <w:r>
        <w:rPr>
          <w:b/>
          <w:bCs/>
          <w:sz w:val="20"/>
          <w:szCs w:val="20"/>
        </w:rPr>
        <w:t>OBOWIĄZEK</w:t>
      </w:r>
      <w:r>
        <w:rPr>
          <w:b/>
          <w:bCs/>
          <w:color w:val="000000"/>
          <w:sz w:val="20"/>
          <w:szCs w:val="20"/>
        </w:rPr>
        <w:t xml:space="preserve"> INFORMACYJN</w:t>
      </w:r>
      <w:r>
        <w:rPr>
          <w:b/>
          <w:bCs/>
          <w:sz w:val="20"/>
          <w:szCs w:val="20"/>
        </w:rPr>
        <w:t>Y</w:t>
      </w:r>
      <w:r>
        <w:rPr>
          <w:b/>
          <w:bCs/>
          <w:color w:val="000000"/>
          <w:sz w:val="20"/>
          <w:szCs w:val="20"/>
        </w:rPr>
        <w:t>)</w:t>
      </w:r>
    </w:p>
    <w:p w14:paraId="00000002" w14:textId="77777777" w:rsidR="00897AE2" w:rsidRDefault="00E549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9" w:right="12" w:firstLine="3"/>
        <w:jc w:val="both"/>
        <w:rPr>
          <w:b/>
          <w:bCs/>
          <w:color w:val="000000"/>
          <w:sz w:val="20"/>
          <w:szCs w:val="20"/>
        </w:rPr>
      </w:pPr>
      <w:r>
        <w:pict w14:anchorId="0479F5C3">
          <v:rect id="_x0000_i1025" style="width:0;height:1.5pt" o:hralign="center" o:hrstd="t" o:hr="t" fillcolor="#a0a0a0" stroked="f"/>
        </w:pict>
      </w:r>
    </w:p>
    <w:p w14:paraId="00000003" w14:textId="23CE4D92" w:rsidR="00897AE2" w:rsidRDefault="00E02DA4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 osobowych, dalej „Administrator" Przedszkole z Oddziałami Specjalnymi i z Oddziałami Integracyjnymi nr 48 w Zabrzu przy </w:t>
      </w:r>
      <w:proofErr w:type="spellStart"/>
      <w:r>
        <w:rPr>
          <w:sz w:val="20"/>
          <w:szCs w:val="20"/>
        </w:rPr>
        <w:t>ul.Kotarbińskiego</w:t>
      </w:r>
      <w:proofErr w:type="spellEnd"/>
      <w:r>
        <w:rPr>
          <w:sz w:val="20"/>
          <w:szCs w:val="20"/>
        </w:rPr>
        <w:t xml:space="preserve"> 16, tel. 32-275-21-59, strona internetowa: www.p48.miastozabrze.pl, e-mail: sekretariat@p48.zabrze.pl, NIP: 6482740660, REGON: 241768496.</w:t>
      </w:r>
    </w:p>
    <w:p w14:paraId="00000004" w14:textId="77777777" w:rsidR="00897AE2" w:rsidRDefault="00897AE2">
      <w:pPr>
        <w:spacing w:line="240" w:lineRule="auto"/>
        <w:jc w:val="both"/>
        <w:rPr>
          <w:sz w:val="20"/>
          <w:szCs w:val="20"/>
        </w:rPr>
      </w:pPr>
    </w:p>
    <w:p w14:paraId="00000005" w14:textId="77777777" w:rsidR="00897AE2" w:rsidRDefault="00E02DA4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We wszelkich sprawach związanych z przetwarzaniem danych osobowych przez Administratora można uzyskać informację, kontaktując się z Inspektorem Ochrony Danych – Panią Sylwią </w:t>
      </w:r>
      <w:proofErr w:type="spellStart"/>
      <w:r>
        <w:rPr>
          <w:sz w:val="20"/>
          <w:szCs w:val="20"/>
        </w:rPr>
        <w:t>Zabder</w:t>
      </w:r>
      <w:proofErr w:type="spellEnd"/>
      <w:r>
        <w:rPr>
          <w:sz w:val="20"/>
          <w:szCs w:val="20"/>
        </w:rPr>
        <w:t xml:space="preserve"> w następujących formach: za pośrednictwem poczty elektronicznej, przesyłając informację na adres e-mail: sylwia@informatics.jaworzno.pl lub listownie i osobiście pod adresem siedziby Administratora. </w:t>
      </w:r>
    </w:p>
    <w:p w14:paraId="00000006" w14:textId="77777777" w:rsidR="00897AE2" w:rsidRDefault="00E02D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9" w:right="1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Pani/Pana dane osobowe będą przetwarzane w celu rozpatrzenia/przekazania wniosku/skargi/pisma zgodnie z właściwością miejscową lub rzeczową do organu właściwego. Podstawą do przetwarzania danych osobowych jest art. 6 ust. 1 lit. c RODO w związku z Działem VIII ustawy z dnia 14 czerwca 1960 r. Kodeks postępowania administracyjnego oraz Rozporządzenia Rady Ministrów z dnia 8 stycznia 2002 r. w sprawie organizacji przyjmowania i rozpatrywania skarg i wniosków. </w:t>
      </w:r>
    </w:p>
    <w:p w14:paraId="00000007" w14:textId="77777777" w:rsidR="00897AE2" w:rsidRDefault="00E02D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9" w:right="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Podanie przez Pani/Pana danych osobowych jest wymogiem ustawowym koniecznym celu rozpatrzenia wniosku/skargi</w:t>
      </w:r>
      <w:r>
        <w:rPr>
          <w:sz w:val="20"/>
          <w:szCs w:val="20"/>
        </w:rPr>
        <w:t xml:space="preserve">/pisma. </w:t>
      </w:r>
    </w:p>
    <w:p w14:paraId="00000008" w14:textId="77777777" w:rsidR="00897AE2" w:rsidRDefault="00E02D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22" w:right="53" w:firstLine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Dane nie będą udostępniane podmiotom zewnętrznym z wyjątkiem przypadków przewidzianych przepisami prawa. Dane będą przechowywane przez okres 5 lat. </w:t>
      </w:r>
    </w:p>
    <w:p w14:paraId="00000009" w14:textId="77777777" w:rsidR="00897AE2" w:rsidRDefault="00E02D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9" w:firstLine="1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Każda osoba, której dane dotyczą może zwrócić się z żądaniem dostępu do treści swoich danych osobowych, sprostowania (poprawiania) swoich danych osobowych, ograniczenia </w:t>
      </w:r>
      <w:proofErr w:type="spellStart"/>
      <w:r>
        <w:rPr>
          <w:color w:val="000000"/>
          <w:sz w:val="20"/>
          <w:szCs w:val="20"/>
        </w:rPr>
        <w:t>przetwarzania,wniesienia</w:t>
      </w:r>
      <w:proofErr w:type="spellEnd"/>
      <w:r>
        <w:rPr>
          <w:color w:val="000000"/>
          <w:sz w:val="20"/>
          <w:szCs w:val="20"/>
        </w:rPr>
        <w:t xml:space="preserve"> skargi na przetwarzanie danych niezgodne z przepisami prawa do organu </w:t>
      </w:r>
      <w:proofErr w:type="spellStart"/>
      <w:r>
        <w:rPr>
          <w:color w:val="000000"/>
          <w:sz w:val="20"/>
          <w:szCs w:val="20"/>
        </w:rPr>
        <w:t>nadzorczego,którym</w:t>
      </w:r>
      <w:proofErr w:type="spellEnd"/>
      <w:r>
        <w:rPr>
          <w:color w:val="000000"/>
          <w:sz w:val="20"/>
          <w:szCs w:val="20"/>
        </w:rPr>
        <w:t xml:space="preserve"> jest Prezes Urzędu Ochrony Danych Osobowych, gdy Pani/Pana zdaniem przetwarzanie danych osobowych przez Administratora odbywa się z naruszeniem prawa - Urząd Ochrony Danych Osobowych, pod aktualnym adresem wskazanym na stronie internetowej: https://uodo.gov.pl/p/kontakt </w:t>
      </w:r>
    </w:p>
    <w:p w14:paraId="0000000A" w14:textId="77777777" w:rsidR="00897AE2" w:rsidRDefault="00E02D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19" w:right="37" w:firstLine="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Pani/Pana dane osobowe nie będą przekazywane do państwa trzeciego, poza Europejski Obszar Gospodarczy.</w:t>
      </w:r>
      <w:r>
        <w:rPr>
          <w:sz w:val="20"/>
          <w:szCs w:val="20"/>
        </w:rPr>
        <w:t xml:space="preserve"> D</w:t>
      </w:r>
      <w:r>
        <w:rPr>
          <w:color w:val="000000"/>
          <w:sz w:val="20"/>
          <w:szCs w:val="20"/>
        </w:rPr>
        <w:t>ane nie będą przetwarzane w sposób zautomatyzowany w tym również profilowane.</w:t>
      </w:r>
    </w:p>
    <w:sectPr w:rsidR="00897AE2">
      <w:pgSz w:w="11920" w:h="16840"/>
      <w:pgMar w:top="1121" w:right="1093" w:bottom="6549" w:left="1124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0D9762A-0375-4A78-A7C8-FD5F034E112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189C840-0A85-49E2-B2B6-738C64F4A71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86297F6-295E-49DE-AC83-94C0357A15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AE2"/>
    <w:rsid w:val="00897AE2"/>
    <w:rsid w:val="00E02DA4"/>
    <w:rsid w:val="00E5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3FAD2"/>
  <w15:docId w15:val="{B427B396-CD6B-4788-897C-5F5C303EA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SFlLFa71No2/x03n33YohRYJpQ==">CgMxLjA4AHIhMUZZZ0d0d3pFbzhUMU1CNVo4NHJlRHFtQV9ud3N0Y29J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3</cp:revision>
  <cp:lastPrinted>2026-05-25T16:04:00Z</cp:lastPrinted>
  <dcterms:created xsi:type="dcterms:W3CDTF">2026-05-13T17:36:00Z</dcterms:created>
  <dcterms:modified xsi:type="dcterms:W3CDTF">2026-05-25T16:04:00Z</dcterms:modified>
</cp:coreProperties>
</file>